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866"/>
        <w:gridCol w:w="2094"/>
        <w:gridCol w:w="2351"/>
        <w:gridCol w:w="1933"/>
      </w:tblGrid>
      <w:tr w:rsidR="00AE09B9" w:rsidRPr="00094894" w14:paraId="2EA62741" w14:textId="77777777" w:rsidTr="00FE76AC">
        <w:trPr>
          <w:jc w:val="center"/>
        </w:trPr>
        <w:tc>
          <w:tcPr>
            <w:tcW w:w="1359" w:type="dxa"/>
            <w:vAlign w:val="center"/>
          </w:tcPr>
          <w:p w14:paraId="78E88BC3" w14:textId="77777777" w:rsidR="00AE09B9" w:rsidRPr="00094894" w:rsidRDefault="00AE09B9" w:rsidP="00FE76AC">
            <w:pPr>
              <w:pStyle w:val="HTML"/>
              <w:shd w:val="clear" w:color="auto" w:fill="FFFFFF"/>
              <w:jc w:val="both"/>
              <w:rPr>
                <w:rFonts w:ascii="楷体" w:eastAsia="楷体" w:hAnsi="楷体"/>
                <w:lang w:val="en-US"/>
              </w:rPr>
            </w:pPr>
            <w:r w:rsidRPr="00094894">
              <w:rPr>
                <w:rFonts w:ascii="楷体" w:eastAsia="楷体" w:hAnsi="楷体"/>
                <w:lang w:val="en-US"/>
              </w:rPr>
              <w:t>姓名</w:t>
            </w:r>
          </w:p>
        </w:tc>
        <w:tc>
          <w:tcPr>
            <w:tcW w:w="909" w:type="dxa"/>
            <w:vAlign w:val="center"/>
          </w:tcPr>
          <w:p w14:paraId="0C46A3D1" w14:textId="77777777" w:rsidR="00AE09B9" w:rsidRPr="00094894" w:rsidRDefault="00AE09B9" w:rsidP="00FE76AC">
            <w:pPr>
              <w:pStyle w:val="HTML"/>
              <w:shd w:val="clear" w:color="auto" w:fill="FFFFFF"/>
              <w:jc w:val="both"/>
              <w:rPr>
                <w:rFonts w:ascii="楷体" w:eastAsia="楷体" w:hAnsi="楷体"/>
                <w:lang w:val="en-US"/>
              </w:rPr>
            </w:pPr>
            <w:r w:rsidRPr="00094894">
              <w:rPr>
                <w:rFonts w:ascii="楷体" w:eastAsia="楷体" w:hAnsi="楷体"/>
                <w:lang w:val="en-US"/>
              </w:rPr>
              <w:t>性别</w:t>
            </w:r>
          </w:p>
        </w:tc>
        <w:tc>
          <w:tcPr>
            <w:tcW w:w="2268" w:type="dxa"/>
            <w:vAlign w:val="center"/>
          </w:tcPr>
          <w:p w14:paraId="0D0732AA" w14:textId="632C0F7F" w:rsidR="00AE09B9" w:rsidRPr="00094894" w:rsidRDefault="00703975" w:rsidP="00FE76AC">
            <w:pPr>
              <w:pStyle w:val="HTML"/>
              <w:shd w:val="clear" w:color="auto" w:fill="FFFFFF"/>
              <w:jc w:val="both"/>
              <w:rPr>
                <w:rFonts w:ascii="楷体" w:eastAsia="楷体" w:hAnsi="楷体"/>
                <w:lang w:val="en-US" w:eastAsia="zh-CN"/>
              </w:rPr>
            </w:pPr>
            <w:r>
              <w:rPr>
                <w:rFonts w:ascii="楷体" w:eastAsia="楷体" w:hAnsi="楷体" w:hint="eastAsia"/>
                <w:lang w:val="en-US" w:eastAsia="zh-CN"/>
              </w:rPr>
              <w:t>年级</w:t>
            </w:r>
          </w:p>
        </w:tc>
        <w:tc>
          <w:tcPr>
            <w:tcW w:w="2552" w:type="dxa"/>
            <w:vAlign w:val="center"/>
          </w:tcPr>
          <w:p w14:paraId="682F5DE6" w14:textId="10CE7A0C" w:rsidR="00AE09B9" w:rsidRPr="00094894" w:rsidRDefault="00703975" w:rsidP="00FE76AC">
            <w:pPr>
              <w:pStyle w:val="HTML"/>
              <w:shd w:val="clear" w:color="auto" w:fill="FFFFFF"/>
              <w:jc w:val="both"/>
              <w:rPr>
                <w:rFonts w:ascii="楷体" w:eastAsia="楷体" w:hAnsi="楷体"/>
                <w:lang w:val="en-US" w:eastAsia="zh-CN"/>
              </w:rPr>
            </w:pPr>
            <w:r>
              <w:rPr>
                <w:rFonts w:ascii="楷体" w:eastAsia="楷体" w:hAnsi="楷体" w:hint="eastAsia"/>
                <w:lang w:val="en-US" w:eastAsia="zh-CN"/>
              </w:rPr>
              <w:t>学科领域</w:t>
            </w:r>
          </w:p>
        </w:tc>
        <w:tc>
          <w:tcPr>
            <w:tcW w:w="2090" w:type="dxa"/>
            <w:vAlign w:val="center"/>
          </w:tcPr>
          <w:p w14:paraId="7C323EF5" w14:textId="77777777" w:rsidR="00AE09B9" w:rsidRPr="00094894" w:rsidRDefault="00AE09B9" w:rsidP="00FE76AC">
            <w:pPr>
              <w:pStyle w:val="HTML"/>
              <w:shd w:val="clear" w:color="auto" w:fill="FFFFFF"/>
              <w:jc w:val="both"/>
              <w:rPr>
                <w:rFonts w:ascii="楷体" w:eastAsia="楷体" w:hAnsi="楷体"/>
                <w:lang w:val="en-US"/>
              </w:rPr>
            </w:pPr>
            <w:r w:rsidRPr="00094894">
              <w:rPr>
                <w:rFonts w:ascii="楷体" w:eastAsia="楷体" w:hAnsi="楷体"/>
                <w:lang w:val="en-US"/>
              </w:rPr>
              <w:t>导师姓名</w:t>
            </w:r>
          </w:p>
        </w:tc>
      </w:tr>
      <w:tr w:rsidR="00AE09B9" w:rsidRPr="00094894" w14:paraId="065FAAFB" w14:textId="77777777" w:rsidTr="00FE76AC">
        <w:trPr>
          <w:jc w:val="center"/>
        </w:trPr>
        <w:tc>
          <w:tcPr>
            <w:tcW w:w="1359" w:type="dxa"/>
            <w:vAlign w:val="center"/>
          </w:tcPr>
          <w:p w14:paraId="373CB1F8" w14:textId="61E58AEF" w:rsidR="00AE09B9" w:rsidRPr="00094894" w:rsidRDefault="00AE09B9" w:rsidP="00FE76AC">
            <w:pPr>
              <w:pStyle w:val="HTML"/>
              <w:shd w:val="clear" w:color="auto" w:fill="FFFFFF"/>
              <w:jc w:val="both"/>
              <w:rPr>
                <w:rFonts w:ascii="楷体" w:eastAsia="楷体" w:hAnsi="楷体"/>
                <w:lang w:val="en-US" w:eastAsia="zh-CN"/>
              </w:rPr>
            </w:pPr>
          </w:p>
        </w:tc>
        <w:tc>
          <w:tcPr>
            <w:tcW w:w="909" w:type="dxa"/>
            <w:vAlign w:val="center"/>
          </w:tcPr>
          <w:p w14:paraId="2E844A44" w14:textId="77777777" w:rsidR="00AE09B9" w:rsidRPr="00094894" w:rsidRDefault="00AE09B9" w:rsidP="00FE76AC">
            <w:pPr>
              <w:pStyle w:val="HTML"/>
              <w:shd w:val="clear" w:color="auto" w:fill="FFFFFF"/>
              <w:jc w:val="both"/>
              <w:rPr>
                <w:rFonts w:ascii="楷体" w:eastAsia="楷体" w:hAnsi="楷体"/>
                <w:lang w:val="en-US"/>
              </w:rPr>
            </w:pPr>
          </w:p>
        </w:tc>
        <w:tc>
          <w:tcPr>
            <w:tcW w:w="2268" w:type="dxa"/>
            <w:vAlign w:val="center"/>
          </w:tcPr>
          <w:p w14:paraId="2421DE02" w14:textId="77777777" w:rsidR="00AE09B9" w:rsidRPr="00094894" w:rsidRDefault="00AE09B9" w:rsidP="00FE76AC">
            <w:pPr>
              <w:pStyle w:val="HTML"/>
              <w:shd w:val="clear" w:color="auto" w:fill="FFFFFF"/>
              <w:jc w:val="both"/>
              <w:rPr>
                <w:rFonts w:ascii="楷体" w:eastAsia="楷体" w:hAnsi="楷体"/>
                <w:lang w:val="en-US"/>
              </w:rPr>
            </w:pPr>
          </w:p>
        </w:tc>
        <w:tc>
          <w:tcPr>
            <w:tcW w:w="2552" w:type="dxa"/>
            <w:vAlign w:val="center"/>
          </w:tcPr>
          <w:p w14:paraId="424EBB42" w14:textId="77777777" w:rsidR="00AE09B9" w:rsidRPr="00094894" w:rsidRDefault="00AE09B9" w:rsidP="00FE76AC">
            <w:pPr>
              <w:pStyle w:val="HTML"/>
              <w:shd w:val="clear" w:color="auto" w:fill="FFFFFF"/>
              <w:jc w:val="both"/>
              <w:rPr>
                <w:rFonts w:ascii="楷体" w:eastAsia="楷体" w:hAnsi="楷体"/>
                <w:lang w:val="en-US"/>
              </w:rPr>
            </w:pPr>
          </w:p>
        </w:tc>
        <w:tc>
          <w:tcPr>
            <w:tcW w:w="2090" w:type="dxa"/>
            <w:vAlign w:val="center"/>
          </w:tcPr>
          <w:p w14:paraId="6172A638" w14:textId="77777777" w:rsidR="00AE09B9" w:rsidRPr="00094894" w:rsidRDefault="00AE09B9" w:rsidP="00FE76AC">
            <w:pPr>
              <w:pStyle w:val="HTML"/>
              <w:shd w:val="clear" w:color="auto" w:fill="FFFFFF"/>
              <w:jc w:val="both"/>
              <w:rPr>
                <w:rFonts w:ascii="楷体" w:eastAsia="楷体" w:hAnsi="楷体"/>
                <w:lang w:val="en-US"/>
              </w:rPr>
            </w:pPr>
          </w:p>
        </w:tc>
      </w:tr>
      <w:tr w:rsidR="00AE09B9" w:rsidRPr="00094894" w14:paraId="25D173DB" w14:textId="77777777" w:rsidTr="00FE76AC">
        <w:trPr>
          <w:jc w:val="center"/>
        </w:trPr>
        <w:tc>
          <w:tcPr>
            <w:tcW w:w="4536" w:type="dxa"/>
            <w:gridSpan w:val="3"/>
            <w:vAlign w:val="center"/>
          </w:tcPr>
          <w:p w14:paraId="1F2F2398" w14:textId="77777777" w:rsidR="00AE09B9" w:rsidRPr="00094894" w:rsidRDefault="00AE09B9" w:rsidP="00FE76AC">
            <w:pPr>
              <w:pStyle w:val="HTML"/>
              <w:shd w:val="clear" w:color="auto" w:fill="FFFFFF"/>
              <w:jc w:val="both"/>
              <w:rPr>
                <w:rFonts w:ascii="楷体" w:eastAsia="楷体" w:hAnsi="楷体"/>
                <w:lang w:val="en-US"/>
              </w:rPr>
            </w:pPr>
            <w:r w:rsidRPr="00094894">
              <w:rPr>
                <w:rFonts w:ascii="楷体" w:eastAsia="楷体" w:hAnsi="楷体"/>
                <w:lang w:val="en-US"/>
              </w:rPr>
              <w:t>Email</w:t>
            </w:r>
          </w:p>
        </w:tc>
        <w:tc>
          <w:tcPr>
            <w:tcW w:w="4642" w:type="dxa"/>
            <w:gridSpan w:val="2"/>
            <w:vAlign w:val="center"/>
          </w:tcPr>
          <w:p w14:paraId="6E7551D6" w14:textId="77777777" w:rsidR="00AE09B9" w:rsidRPr="00094894" w:rsidRDefault="00AE09B9" w:rsidP="00FE76AC">
            <w:pPr>
              <w:pStyle w:val="HTML"/>
              <w:shd w:val="clear" w:color="auto" w:fill="FFFFFF"/>
              <w:jc w:val="both"/>
              <w:rPr>
                <w:rFonts w:ascii="楷体" w:eastAsia="楷体" w:hAnsi="楷体"/>
                <w:lang w:val="en-US"/>
              </w:rPr>
            </w:pPr>
            <w:r w:rsidRPr="00094894">
              <w:rPr>
                <w:rFonts w:ascii="楷体" w:eastAsia="楷体" w:hAnsi="楷体"/>
                <w:lang w:val="en-US" w:eastAsia="zh-CN"/>
              </w:rPr>
              <w:t>联系</w:t>
            </w:r>
            <w:r w:rsidRPr="00094894">
              <w:rPr>
                <w:rFonts w:ascii="楷体" w:eastAsia="楷体" w:hAnsi="楷体"/>
                <w:lang w:val="en-US"/>
              </w:rPr>
              <w:t>电话</w:t>
            </w:r>
          </w:p>
        </w:tc>
      </w:tr>
    </w:tbl>
    <w:p w14:paraId="26D6951B" w14:textId="77777777" w:rsidR="00AE09B9" w:rsidRDefault="00AE09B9" w:rsidP="005033D2">
      <w:pPr>
        <w:pStyle w:val="a3"/>
        <w:spacing w:after="0" w:line="360" w:lineRule="auto"/>
        <w:jc w:val="both"/>
        <w:rPr>
          <w:rFonts w:hint="eastAsia"/>
          <w:lang w:eastAsia="zh-CN"/>
        </w:rPr>
      </w:pPr>
      <w:bookmarkStart w:id="0" w:name="_GoBack"/>
      <w:bookmarkEnd w:id="0"/>
    </w:p>
    <w:p w14:paraId="11230441" w14:textId="77777777" w:rsidR="00AE09B9" w:rsidRDefault="00AE09B9" w:rsidP="00E600F5">
      <w:pPr>
        <w:pStyle w:val="a3"/>
        <w:spacing w:after="0" w:line="360" w:lineRule="auto"/>
        <w:rPr>
          <w:lang w:eastAsia="zh-CN"/>
        </w:rPr>
      </w:pPr>
    </w:p>
    <w:p w14:paraId="0766E41E" w14:textId="77777777" w:rsidR="00AE09B9" w:rsidRDefault="00AE09B9" w:rsidP="00E600F5">
      <w:pPr>
        <w:pStyle w:val="a3"/>
        <w:spacing w:after="0" w:line="360" w:lineRule="auto"/>
        <w:rPr>
          <w:lang w:eastAsia="zh-CN"/>
        </w:rPr>
      </w:pPr>
    </w:p>
    <w:p w14:paraId="114A16B6" w14:textId="77777777" w:rsidR="00AE09B9" w:rsidRDefault="00AE09B9" w:rsidP="00E600F5">
      <w:pPr>
        <w:pStyle w:val="a3"/>
        <w:spacing w:after="0" w:line="360" w:lineRule="auto"/>
        <w:rPr>
          <w:lang w:eastAsia="zh-CN"/>
        </w:rPr>
      </w:pPr>
    </w:p>
    <w:p w14:paraId="6256065A" w14:textId="77777777" w:rsidR="00AE09B9" w:rsidRDefault="00AE09B9" w:rsidP="00E600F5">
      <w:pPr>
        <w:pStyle w:val="a3"/>
        <w:spacing w:after="0" w:line="360" w:lineRule="auto"/>
        <w:rPr>
          <w:lang w:eastAsia="zh-CN"/>
        </w:rPr>
      </w:pPr>
    </w:p>
    <w:p w14:paraId="193E9A6B" w14:textId="77777777" w:rsidR="00AE09B9" w:rsidRDefault="00AE09B9" w:rsidP="00E600F5">
      <w:pPr>
        <w:pStyle w:val="a3"/>
        <w:spacing w:after="0" w:line="360" w:lineRule="auto"/>
        <w:rPr>
          <w:lang w:eastAsia="zh-CN"/>
        </w:rPr>
      </w:pPr>
    </w:p>
    <w:p w14:paraId="11B6A7AE" w14:textId="77777777" w:rsidR="00AE09B9" w:rsidRDefault="00AE09B9" w:rsidP="00E600F5">
      <w:pPr>
        <w:pStyle w:val="a3"/>
        <w:spacing w:after="0" w:line="360" w:lineRule="auto"/>
        <w:rPr>
          <w:lang w:eastAsia="zh-CN"/>
        </w:rPr>
      </w:pPr>
    </w:p>
    <w:p w14:paraId="274B8984" w14:textId="77777777" w:rsidR="00AE09B9" w:rsidRDefault="00AE09B9" w:rsidP="00E600F5">
      <w:pPr>
        <w:pStyle w:val="a3"/>
        <w:spacing w:after="0" w:line="360" w:lineRule="auto"/>
        <w:rPr>
          <w:lang w:eastAsia="zh-CN"/>
        </w:rPr>
      </w:pPr>
    </w:p>
    <w:p w14:paraId="17E7557D" w14:textId="77777777" w:rsidR="00AE09B9" w:rsidRDefault="00AE09B9" w:rsidP="00E600F5">
      <w:pPr>
        <w:pStyle w:val="a3"/>
        <w:spacing w:after="0" w:line="360" w:lineRule="auto"/>
        <w:rPr>
          <w:lang w:eastAsia="zh-CN"/>
        </w:rPr>
      </w:pPr>
    </w:p>
    <w:p w14:paraId="20C7494B" w14:textId="77777777" w:rsidR="00AE09B9" w:rsidRDefault="00AE09B9" w:rsidP="00E600F5">
      <w:pPr>
        <w:pStyle w:val="a3"/>
        <w:spacing w:after="0" w:line="360" w:lineRule="auto"/>
        <w:rPr>
          <w:lang w:eastAsia="zh-CN"/>
        </w:rPr>
      </w:pPr>
    </w:p>
    <w:p w14:paraId="18539485" w14:textId="77777777" w:rsidR="00AE09B9" w:rsidRDefault="00AE09B9" w:rsidP="00E600F5">
      <w:pPr>
        <w:pStyle w:val="a3"/>
        <w:spacing w:after="0" w:line="360" w:lineRule="auto"/>
        <w:rPr>
          <w:lang w:eastAsia="zh-CN"/>
        </w:rPr>
      </w:pPr>
    </w:p>
    <w:p w14:paraId="597576BA" w14:textId="77777777" w:rsidR="00AE09B9" w:rsidRDefault="00AE09B9" w:rsidP="00E600F5">
      <w:pPr>
        <w:pStyle w:val="a3"/>
        <w:spacing w:after="0" w:line="360" w:lineRule="auto"/>
        <w:rPr>
          <w:lang w:eastAsia="zh-CN"/>
        </w:rPr>
      </w:pPr>
    </w:p>
    <w:p w14:paraId="0A589132" w14:textId="77777777" w:rsidR="00AE09B9" w:rsidRDefault="00AE09B9" w:rsidP="00E600F5">
      <w:pPr>
        <w:pStyle w:val="a3"/>
        <w:spacing w:after="0" w:line="360" w:lineRule="auto"/>
        <w:rPr>
          <w:lang w:eastAsia="zh-CN"/>
        </w:rPr>
      </w:pPr>
    </w:p>
    <w:p w14:paraId="02C6D38E" w14:textId="77777777" w:rsidR="00AE09B9" w:rsidRDefault="00AE09B9" w:rsidP="00E600F5">
      <w:pPr>
        <w:pStyle w:val="a3"/>
        <w:spacing w:after="0" w:line="360" w:lineRule="auto"/>
        <w:rPr>
          <w:lang w:eastAsia="zh-CN"/>
        </w:rPr>
      </w:pPr>
    </w:p>
    <w:p w14:paraId="20AE9E64" w14:textId="77777777" w:rsidR="00AE09B9" w:rsidRDefault="00AE09B9" w:rsidP="00E600F5">
      <w:pPr>
        <w:pStyle w:val="a3"/>
        <w:spacing w:after="0" w:line="360" w:lineRule="auto"/>
        <w:rPr>
          <w:lang w:eastAsia="zh-CN"/>
        </w:rPr>
      </w:pPr>
    </w:p>
    <w:p w14:paraId="65FF37D2" w14:textId="77777777" w:rsidR="00AE09B9" w:rsidRDefault="00AE09B9" w:rsidP="00E600F5">
      <w:pPr>
        <w:pStyle w:val="a3"/>
        <w:spacing w:after="0" w:line="360" w:lineRule="auto"/>
        <w:rPr>
          <w:lang w:eastAsia="zh-CN"/>
        </w:rPr>
      </w:pPr>
    </w:p>
    <w:p w14:paraId="0B0D6DCD" w14:textId="77777777" w:rsidR="00AE09B9" w:rsidRDefault="00AE09B9" w:rsidP="00E600F5">
      <w:pPr>
        <w:pStyle w:val="a3"/>
        <w:spacing w:after="0" w:line="360" w:lineRule="auto"/>
        <w:rPr>
          <w:lang w:eastAsia="zh-CN"/>
        </w:rPr>
      </w:pPr>
    </w:p>
    <w:p w14:paraId="1D3A0447" w14:textId="77777777" w:rsidR="00AE09B9" w:rsidRDefault="00AE09B9" w:rsidP="00E600F5">
      <w:pPr>
        <w:pStyle w:val="a3"/>
        <w:spacing w:after="0" w:line="360" w:lineRule="auto"/>
        <w:rPr>
          <w:lang w:eastAsia="zh-CN"/>
        </w:rPr>
      </w:pPr>
    </w:p>
    <w:p w14:paraId="55C2D11D" w14:textId="77777777" w:rsidR="00AE09B9" w:rsidRDefault="00AE09B9" w:rsidP="00E600F5">
      <w:pPr>
        <w:pStyle w:val="a3"/>
        <w:spacing w:after="0" w:line="360" w:lineRule="auto"/>
        <w:rPr>
          <w:lang w:eastAsia="zh-CN"/>
        </w:rPr>
      </w:pPr>
    </w:p>
    <w:p w14:paraId="2DDD1DA7" w14:textId="77777777" w:rsidR="00AE09B9" w:rsidRDefault="00AE09B9" w:rsidP="00E600F5">
      <w:pPr>
        <w:pStyle w:val="a3"/>
        <w:spacing w:after="0" w:line="360" w:lineRule="auto"/>
        <w:rPr>
          <w:lang w:eastAsia="zh-CN"/>
        </w:rPr>
      </w:pPr>
    </w:p>
    <w:p w14:paraId="0F91F53E" w14:textId="77777777" w:rsidR="006F5A99" w:rsidRDefault="006F5A99" w:rsidP="006F5A99">
      <w:pPr>
        <w:pageBreakBefore/>
        <w:spacing w:beforeLines="50" w:before="211" w:afterLines="50" w:after="211"/>
        <w:rPr>
          <w:rFonts w:ascii="Arial" w:eastAsia="黑体"/>
          <w:sz w:val="32"/>
          <w:szCs w:val="32"/>
          <w:lang w:eastAsia="zh-CN"/>
        </w:rPr>
      </w:pPr>
      <w:r w:rsidRPr="00761915">
        <w:rPr>
          <w:rFonts w:ascii="Arial" w:eastAsia="黑体" w:hint="eastAsia"/>
          <w:sz w:val="32"/>
          <w:szCs w:val="32"/>
          <w:lang w:eastAsia="zh-CN"/>
        </w:rPr>
        <w:lastRenderedPageBreak/>
        <w:t>微流控芯片</w:t>
      </w:r>
      <w:r>
        <w:rPr>
          <w:rFonts w:ascii="Arial" w:eastAsia="黑体" w:hint="eastAsia"/>
          <w:sz w:val="32"/>
          <w:szCs w:val="32"/>
          <w:lang w:eastAsia="zh-CN"/>
        </w:rPr>
        <w:t>质谱联用</w:t>
      </w:r>
      <w:r w:rsidRPr="00761915">
        <w:rPr>
          <w:rFonts w:ascii="Arial" w:eastAsia="黑体" w:hint="eastAsia"/>
          <w:sz w:val="32"/>
          <w:szCs w:val="32"/>
          <w:lang w:eastAsia="zh-CN"/>
        </w:rPr>
        <w:t>细胞药物代谢</w:t>
      </w:r>
      <w:r>
        <w:rPr>
          <w:rFonts w:ascii="Arial" w:eastAsia="黑体" w:hint="eastAsia"/>
          <w:sz w:val="32"/>
          <w:szCs w:val="32"/>
          <w:lang w:eastAsia="zh-CN"/>
        </w:rPr>
        <w:t>及</w:t>
      </w:r>
      <w:r w:rsidRPr="00761915">
        <w:rPr>
          <w:rFonts w:ascii="Arial" w:eastAsia="黑体" w:hint="eastAsia"/>
          <w:sz w:val="32"/>
          <w:szCs w:val="32"/>
          <w:lang w:eastAsia="zh-CN"/>
        </w:rPr>
        <w:t>细胞信号传导研究</w:t>
      </w:r>
    </w:p>
    <w:p w14:paraId="11DC59F0" w14:textId="29EAA936" w:rsidR="00254387" w:rsidRPr="00B31F96" w:rsidRDefault="006F5A99" w:rsidP="00862AC9">
      <w:pPr>
        <w:pStyle w:val="AuthorNames"/>
        <w:spacing w:line="360" w:lineRule="auto"/>
        <w:rPr>
          <w:lang w:eastAsia="zh-CN"/>
        </w:rPr>
      </w:pPr>
      <w:r w:rsidRPr="004936CA">
        <w:rPr>
          <w:rFonts w:ascii="仿宋_GB2312" w:eastAsia="仿宋_GB2312" w:hAnsi="宋体" w:cs="华文仿宋" w:hint="eastAsia"/>
          <w:b/>
          <w:sz w:val="24"/>
          <w:szCs w:val="24"/>
          <w:lang w:eastAsia="zh-CN"/>
        </w:rPr>
        <w:t>林金明</w:t>
      </w:r>
      <w:r w:rsidR="00254387" w:rsidRPr="00B31F96">
        <w:rPr>
          <w:rStyle w:val="a4"/>
        </w:rPr>
        <w:footnoteReference w:id="1"/>
      </w:r>
      <w:r w:rsidR="00254387" w:rsidRPr="00B31F96">
        <w:rPr>
          <w:lang w:eastAsia="zh-CN"/>
        </w:rPr>
        <w:t>,</w:t>
      </w:r>
      <w:r>
        <w:rPr>
          <w:rFonts w:ascii="仿宋_GB2312" w:eastAsia="仿宋_GB2312" w:hAnsi="宋体" w:cs="华文仿宋" w:hint="eastAsia"/>
          <w:sz w:val="24"/>
          <w:szCs w:val="24"/>
          <w:lang w:eastAsia="zh-CN"/>
        </w:rPr>
        <w:t>毛思锋，魏慧斌</w:t>
      </w:r>
    </w:p>
    <w:p w14:paraId="6BC8412D" w14:textId="77777777" w:rsidR="006F5A99" w:rsidRPr="00817CD5" w:rsidRDefault="006F5A99" w:rsidP="006F5A99">
      <w:pPr>
        <w:jc w:val="center"/>
        <w:rPr>
          <w:rFonts w:ascii="宋体" w:hAnsi="宋体" w:cs="宋体"/>
          <w:szCs w:val="21"/>
          <w:lang w:eastAsia="zh-CN"/>
        </w:rPr>
      </w:pPr>
      <w:r w:rsidRPr="00817CD5">
        <w:rPr>
          <w:rFonts w:ascii="宋体" w:hAnsi="宋体" w:cs="宋体" w:hint="eastAsia"/>
          <w:szCs w:val="21"/>
          <w:lang w:eastAsia="zh-CN"/>
        </w:rPr>
        <w:t>（清华大学化学系,</w:t>
      </w:r>
      <w:r w:rsidRPr="00817CD5">
        <w:rPr>
          <w:rFonts w:ascii="宋体" w:hAnsi="宋体" w:hint="eastAsia"/>
          <w:szCs w:val="21"/>
          <w:lang w:eastAsia="zh-CN"/>
        </w:rPr>
        <w:t>微量分析测试方法与仪器研制北京市重点实验室</w:t>
      </w:r>
      <w:r w:rsidRPr="00817CD5">
        <w:rPr>
          <w:rFonts w:ascii="宋体" w:hAnsi="宋体" w:cs="宋体" w:hint="eastAsia"/>
          <w:szCs w:val="21"/>
          <w:lang w:eastAsia="zh-CN"/>
        </w:rPr>
        <w:t>,北京，100084）</w:t>
      </w:r>
    </w:p>
    <w:p w14:paraId="7C79393B" w14:textId="77777777" w:rsidR="006F5A99" w:rsidRDefault="006F5A99" w:rsidP="006F5A99">
      <w:pPr>
        <w:spacing w:line="320" w:lineRule="exact"/>
        <w:rPr>
          <w:rFonts w:ascii="黑体" w:eastAsia="黑体" w:hAnsi="黑体" w:cs="黑体"/>
          <w:sz w:val="24"/>
          <w:szCs w:val="24"/>
          <w:lang w:eastAsia="zh-CN"/>
        </w:rPr>
      </w:pPr>
    </w:p>
    <w:p w14:paraId="51957D33" w14:textId="77777777" w:rsidR="006F5A99" w:rsidRDefault="006F5A99" w:rsidP="006F5A99">
      <w:pPr>
        <w:ind w:firstLine="465"/>
        <w:jc w:val="left"/>
        <w:rPr>
          <w:rFonts w:ascii="宋体" w:hAnsi="宋体"/>
          <w:lang w:eastAsia="zh-CN"/>
        </w:rPr>
      </w:pPr>
      <w:r w:rsidRPr="006973DC">
        <w:rPr>
          <w:rFonts w:ascii="宋体" w:hAnsi="宋体" w:hint="eastAsia"/>
          <w:szCs w:val="21"/>
          <w:lang w:eastAsia="zh-CN"/>
        </w:rPr>
        <w:t>针对生命科学领域中</w:t>
      </w:r>
      <w:r>
        <w:rPr>
          <w:rFonts w:ascii="宋体" w:hAnsi="宋体" w:hint="eastAsia"/>
          <w:szCs w:val="21"/>
          <w:lang w:eastAsia="zh-CN"/>
        </w:rPr>
        <w:t>对细胞分析的迫切要求，同时为了解决常规细胞分析方法中遇到的一些</w:t>
      </w:r>
      <w:r w:rsidRPr="006973DC">
        <w:rPr>
          <w:rFonts w:ascii="宋体" w:hAnsi="宋体" w:hint="eastAsia"/>
          <w:szCs w:val="21"/>
          <w:lang w:eastAsia="zh-CN"/>
        </w:rPr>
        <w:t>题，在我们已有的研究基础上[1,3]，利用微流控芯片通道功能，成功地建立了微流控芯片和ESI-Q-TOF质谱联用技术的分析平台[3-5]。</w:t>
      </w:r>
      <w:r w:rsidRPr="006973DC">
        <w:rPr>
          <w:rFonts w:ascii="宋体" w:hAnsi="宋体" w:hint="eastAsia"/>
          <w:lang w:eastAsia="zh-CN"/>
        </w:rPr>
        <w:t>研制了一种集成的微流控芯片用于模拟人体肝脏中的药物代谢和代谢细胞毒性[6]。主要是在微流控芯片上集成如下功能单元：（1）用聚乙二醇水凝胶包裹人肝微粒体形成的酶反应器；（2）用于细胞毒性分析的细胞培养通道；（3）集成固相微萃取填充柱用来对代谢产物进行样品前处理。以对乙酰氨基酚的尿苷-5-磷酸葡萄糖酸转移酶反应为例研究了药物代谢和代谢物的细胞毒性。一个酶反应器中的代谢产物引入到细胞培养通道中研究细胞毒性，另一个酶反应器中的代谢产物引入到集成的固相微萃取柱中进行前处理后洗脱到质谱进行检测。质谱获得的半定量代谢物浓度可以跟引起的细胞毒性水平关联起来。对一种代谢物的总分析时间仅需要30分钟，而一个酶反应器仅消耗4微克的人肝微粒体蛋白。设计了一种集成的微流控芯片与ESI-Q-TOF MS联用，用于研究体外细胞－细胞通讯[7]，在芯片上设计了表面张力阀来控制细胞的通讯。我们相信在这一工作中首次提出的芯片上表面张力阀的概念，由于不借助任何外界设备和能量，因此可以很好很方便的应用于芯片上的研究。相比于已报道的方法，我们使用了连续培养的方法，这种方法更贴近于人体内的环境，因而比静态培养更有优势。这个新建的实验平台成功的用于信号分子的高通量检测和细胞通讯最终代谢物检测</w:t>
      </w:r>
      <w:r>
        <w:rPr>
          <w:rFonts w:ascii="宋体" w:hAnsi="宋体" w:hint="eastAsia"/>
          <w:lang w:eastAsia="zh-CN"/>
        </w:rPr>
        <w:t>（图1）</w:t>
      </w:r>
      <w:r w:rsidRPr="006973DC">
        <w:rPr>
          <w:rFonts w:ascii="宋体" w:hAnsi="宋体" w:hint="eastAsia"/>
          <w:lang w:eastAsia="zh-CN"/>
        </w:rPr>
        <w:t>。</w:t>
      </w:r>
    </w:p>
    <w:p w14:paraId="2D0AFA40" w14:textId="77777777" w:rsidR="006F5A99" w:rsidRPr="009B1070" w:rsidRDefault="006F5A99" w:rsidP="00513AC2">
      <w:pPr>
        <w:spacing w:beforeLines="50" w:before="211" w:afterLines="50" w:after="211"/>
        <w:rPr>
          <w:lang w:eastAsia="zh-CN"/>
        </w:rPr>
      </w:pPr>
      <w:r w:rsidRPr="006973DC">
        <w:rPr>
          <w:rFonts w:hint="eastAsia"/>
          <w:b/>
          <w:lang w:eastAsia="zh-CN"/>
        </w:rPr>
        <w:t>关键词</w:t>
      </w:r>
      <w:r>
        <w:rPr>
          <w:rFonts w:hint="eastAsia"/>
          <w:lang w:eastAsia="zh-CN"/>
        </w:rPr>
        <w:t>：微流控芯片；药物代谢；信号传导；质谱；药物毒性</w:t>
      </w:r>
    </w:p>
    <w:p w14:paraId="5D642421" w14:textId="77777777" w:rsidR="006F5A99" w:rsidRPr="00F42EBA" w:rsidRDefault="006F5A99" w:rsidP="006F5A99">
      <w:pPr>
        <w:spacing w:before="120"/>
        <w:jc w:val="center"/>
        <w:rPr>
          <w:lang w:eastAsia="zh-CN"/>
        </w:rPr>
      </w:pPr>
      <w:r>
        <w:rPr>
          <w:rFonts w:ascii="Arial" w:hAnsi="Arial" w:cs="Arial"/>
          <w:b/>
          <w:i/>
          <w:noProof/>
          <w:sz w:val="16"/>
          <w:szCs w:val="16"/>
          <w:lang w:eastAsia="zh-CN"/>
        </w:rPr>
        <w:drawing>
          <wp:inline distT="0" distB="0" distL="0" distR="0" wp14:anchorId="32FC798F" wp14:editId="1AD03838">
            <wp:extent cx="1990725" cy="1752600"/>
            <wp:effectExtent l="0" t="0" r="9525" b="0"/>
            <wp:docPr id="7" name="图片 7" descr="通讯原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通讯原理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1752600"/>
                    </a:xfrm>
                    <a:prstGeom prst="rect">
                      <a:avLst/>
                    </a:prstGeom>
                    <a:noFill/>
                    <a:ln>
                      <a:noFill/>
                    </a:ln>
                  </pic:spPr>
                </pic:pic>
              </a:graphicData>
            </a:graphic>
          </wp:inline>
        </w:drawing>
      </w:r>
      <w:r>
        <w:rPr>
          <w:rFonts w:ascii="Arial" w:hAnsi="Arial" w:cs="Arial" w:hint="eastAsia"/>
          <w:b/>
          <w:i/>
          <w:sz w:val="16"/>
          <w:szCs w:val="16"/>
          <w:lang w:val="en-GB" w:eastAsia="zh-CN"/>
        </w:rPr>
        <w:t xml:space="preserve"> </w:t>
      </w:r>
      <w:r w:rsidRPr="00F42EBA">
        <w:rPr>
          <w:rFonts w:ascii="Arial" w:hAnsi="Arial" w:cs="Arial" w:hint="eastAsia"/>
          <w:b/>
          <w:sz w:val="16"/>
          <w:szCs w:val="16"/>
          <w:lang w:val="en-GB" w:eastAsia="zh-CN"/>
        </w:rPr>
        <w:t xml:space="preserve">       </w:t>
      </w:r>
      <w:r w:rsidRPr="00F42EBA">
        <w:rPr>
          <w:noProof/>
          <w:lang w:eastAsia="zh-CN"/>
        </w:rPr>
        <w:drawing>
          <wp:inline distT="0" distB="0" distL="0" distR="0" wp14:anchorId="41098AF2" wp14:editId="0CB23A50">
            <wp:extent cx="2660822" cy="1524000"/>
            <wp:effectExtent l="0" t="0" r="6350" b="0"/>
            <wp:docPr id="8" name="图片 8"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未标题-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822" cy="1524000"/>
                    </a:xfrm>
                    <a:prstGeom prst="rect">
                      <a:avLst/>
                    </a:prstGeom>
                    <a:noFill/>
                    <a:ln>
                      <a:noFill/>
                    </a:ln>
                  </pic:spPr>
                </pic:pic>
              </a:graphicData>
            </a:graphic>
          </wp:inline>
        </w:drawing>
      </w:r>
    </w:p>
    <w:p w14:paraId="65CADFE6" w14:textId="77777777" w:rsidR="006F5A99" w:rsidRPr="006973DC" w:rsidRDefault="006F5A99" w:rsidP="006F5A99">
      <w:pPr>
        <w:pStyle w:val="10"/>
        <w:keepLines w:val="0"/>
        <w:numPr>
          <w:ilvl w:val="0"/>
          <w:numId w:val="0"/>
        </w:numPr>
        <w:rPr>
          <w:sz w:val="21"/>
          <w:szCs w:val="21"/>
          <w:lang w:val="en-GB"/>
        </w:rPr>
      </w:pPr>
      <w:r w:rsidRPr="00A15C79">
        <w:rPr>
          <w:rFonts w:hint="eastAsia"/>
          <w:sz w:val="21"/>
          <w:szCs w:val="21"/>
          <w:lang w:val="en-GB"/>
        </w:rPr>
        <w:t>图</w:t>
      </w:r>
      <w:r w:rsidRPr="00A15C79">
        <w:rPr>
          <w:rFonts w:hint="eastAsia"/>
          <w:sz w:val="21"/>
          <w:szCs w:val="21"/>
          <w:lang w:val="en-GB"/>
        </w:rPr>
        <w:t>1. 293</w:t>
      </w:r>
      <w:r w:rsidRPr="00A15C79">
        <w:rPr>
          <w:rFonts w:hint="eastAsia"/>
          <w:sz w:val="21"/>
          <w:szCs w:val="21"/>
          <w:lang w:val="en-GB"/>
        </w:rPr>
        <w:t>细胞和</w:t>
      </w:r>
      <w:r w:rsidRPr="00A15C79">
        <w:rPr>
          <w:rFonts w:hint="eastAsia"/>
          <w:sz w:val="21"/>
          <w:szCs w:val="21"/>
          <w:lang w:val="en-GB"/>
        </w:rPr>
        <w:t>L-02</w:t>
      </w:r>
      <w:r w:rsidRPr="00A15C79">
        <w:rPr>
          <w:rFonts w:hint="eastAsia"/>
          <w:sz w:val="21"/>
          <w:szCs w:val="21"/>
          <w:lang w:val="en-GB"/>
        </w:rPr>
        <w:t>细胞间的细胞</w:t>
      </w:r>
      <w:r w:rsidRPr="00A15C79">
        <w:rPr>
          <w:rFonts w:hint="eastAsia"/>
          <w:sz w:val="21"/>
          <w:szCs w:val="21"/>
          <w:lang w:val="en-GB"/>
        </w:rPr>
        <w:t>-</w:t>
      </w:r>
      <w:r w:rsidRPr="00A15C79">
        <w:rPr>
          <w:rFonts w:hint="eastAsia"/>
          <w:sz w:val="21"/>
          <w:szCs w:val="21"/>
          <w:lang w:val="en-GB"/>
        </w:rPr>
        <w:t>细胞通讯机制（左图）及</w:t>
      </w:r>
      <w:r w:rsidRPr="00A15C79">
        <w:rPr>
          <w:rFonts w:hint="eastAsia"/>
          <w:sz w:val="21"/>
          <w:szCs w:val="21"/>
        </w:rPr>
        <w:t>肾上腺素和葡萄糖检测（右图）</w:t>
      </w:r>
    </w:p>
    <w:sectPr w:rsidR="006F5A99" w:rsidRPr="006973DC" w:rsidSect="005962D6">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76A4B" w14:textId="77777777" w:rsidR="00C10233" w:rsidRDefault="00C10233" w:rsidP="00254387">
      <w:r>
        <w:separator/>
      </w:r>
    </w:p>
  </w:endnote>
  <w:endnote w:type="continuationSeparator" w:id="0">
    <w:p w14:paraId="1D391408" w14:textId="77777777" w:rsidR="00C10233" w:rsidRDefault="00C10233" w:rsidP="0025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C346D" w14:textId="77777777" w:rsidR="00C10233" w:rsidRDefault="00C10233" w:rsidP="00254387">
      <w:r>
        <w:separator/>
      </w:r>
    </w:p>
  </w:footnote>
  <w:footnote w:type="continuationSeparator" w:id="0">
    <w:p w14:paraId="5A346889" w14:textId="77777777" w:rsidR="00C10233" w:rsidRDefault="00C10233" w:rsidP="00254387">
      <w:r>
        <w:continuationSeparator/>
      </w:r>
    </w:p>
  </w:footnote>
  <w:footnote w:id="1">
    <w:p w14:paraId="26CF20F4" w14:textId="1DED9E10" w:rsidR="00254387" w:rsidRDefault="00254387" w:rsidP="00254387">
      <w:r>
        <w:rPr>
          <w:rStyle w:val="a4"/>
        </w:rPr>
        <w:footnoteRef/>
      </w:r>
      <w:r>
        <w:t xml:space="preserve"> </w:t>
      </w:r>
      <w:r w:rsidR="00B8632D">
        <w:rPr>
          <w:rFonts w:hint="eastAsia"/>
          <w:lang w:eastAsia="zh-CN"/>
        </w:rPr>
        <w:t>XXX</w:t>
      </w:r>
      <w:r w:rsidR="00E600F5">
        <w:t>@</w:t>
      </w:r>
      <w:r w:rsidR="004936CA">
        <w:rPr>
          <w:rFonts w:hint="eastAsia"/>
          <w:lang w:eastAsia="zh-CN"/>
        </w:rPr>
        <w:t>emai.bnu</w:t>
      </w:r>
      <w:r w:rsidR="00E600F5">
        <w:t>.edu.cn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523283"/>
    <w:multiLevelType w:val="multilevel"/>
    <w:tmpl w:val="DFECDD4E"/>
    <w:lvl w:ilvl="0">
      <w:start w:val="1"/>
      <w:numFmt w:val="decimal"/>
      <w:lvlText w:val="第%1章"/>
      <w:lvlJc w:val="left"/>
      <w:pPr>
        <w:tabs>
          <w:tab w:val="num" w:pos="567"/>
        </w:tabs>
        <w:ind w:left="28" w:hanging="42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
      <w:lvlJc w:val="left"/>
      <w:pPr>
        <w:ind w:left="595"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space"/>
      <w:lvlText w:val="%1.%2.%3 "/>
      <w:lvlJc w:val="left"/>
      <w:pPr>
        <w:ind w:left="1021"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1"/>
      <w:isLgl/>
      <w:lvlText w:val="图%1.%4"/>
      <w:lvlJc w:val="center"/>
      <w:pPr>
        <w:tabs>
          <w:tab w:val="num" w:pos="0"/>
        </w:tabs>
        <w:ind w:left="0" w:firstLine="0"/>
      </w:pPr>
      <w:rPr>
        <w:rFonts w:hint="eastAsia"/>
      </w:rPr>
    </w:lvl>
    <w:lvl w:ilvl="4">
      <w:start w:val="1"/>
      <w:numFmt w:val="decimal"/>
      <w:lvlRestart w:val="1"/>
      <w:isLgl/>
      <w:lvlText w:val="表%1.%5"/>
      <w:lvlJc w:val="center"/>
      <w:pPr>
        <w:tabs>
          <w:tab w:val="num" w:pos="0"/>
        </w:tabs>
        <w:ind w:left="0" w:firstLine="0"/>
      </w:pPr>
      <w:rPr>
        <w:rFonts w:hint="eastAsia"/>
      </w:rPr>
    </w:lvl>
    <w:lvl w:ilvl="5">
      <w:start w:val="1"/>
      <w:numFmt w:val="decimal"/>
      <w:lvlText w:val="%1.%2.%3.%4.%5.%6"/>
      <w:lvlJc w:val="left"/>
      <w:pPr>
        <w:tabs>
          <w:tab w:val="num" w:pos="2863"/>
        </w:tabs>
        <w:ind w:left="2863" w:hanging="1134"/>
      </w:pPr>
      <w:rPr>
        <w:rFonts w:hint="eastAsia"/>
      </w:rPr>
    </w:lvl>
    <w:lvl w:ilvl="6">
      <w:start w:val="1"/>
      <w:numFmt w:val="decimal"/>
      <w:lvlText w:val="%1.%2.%3.%4.%5.%6.%7"/>
      <w:lvlJc w:val="left"/>
      <w:pPr>
        <w:tabs>
          <w:tab w:val="num" w:pos="3430"/>
        </w:tabs>
        <w:ind w:left="3430" w:hanging="1276"/>
      </w:pPr>
      <w:rPr>
        <w:rFonts w:hint="eastAsia"/>
      </w:rPr>
    </w:lvl>
    <w:lvl w:ilvl="7">
      <w:start w:val="1"/>
      <w:numFmt w:val="decimal"/>
      <w:lvlText w:val="%1.%2.%3.%4.%5.%6.%7.%8"/>
      <w:lvlJc w:val="left"/>
      <w:pPr>
        <w:tabs>
          <w:tab w:val="num" w:pos="3997"/>
        </w:tabs>
        <w:ind w:left="3997" w:hanging="1418"/>
      </w:pPr>
      <w:rPr>
        <w:rFonts w:hint="eastAsia"/>
      </w:rPr>
    </w:lvl>
    <w:lvl w:ilvl="8">
      <w:start w:val="1"/>
      <w:numFmt w:val="decimal"/>
      <w:lvlText w:val="%1.%2.%3.%4.%5.%6.%7.%8.%9"/>
      <w:lvlJc w:val="left"/>
      <w:pPr>
        <w:tabs>
          <w:tab w:val="num" w:pos="4705"/>
        </w:tabs>
        <w:ind w:left="4705"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387"/>
    <w:rsid w:val="00175210"/>
    <w:rsid w:val="0018343F"/>
    <w:rsid w:val="001C6107"/>
    <w:rsid w:val="00254387"/>
    <w:rsid w:val="002E6EB4"/>
    <w:rsid w:val="00464339"/>
    <w:rsid w:val="004936CA"/>
    <w:rsid w:val="004A5EC4"/>
    <w:rsid w:val="005033D2"/>
    <w:rsid w:val="00513AC2"/>
    <w:rsid w:val="005962D6"/>
    <w:rsid w:val="005F1C25"/>
    <w:rsid w:val="00600695"/>
    <w:rsid w:val="006F5A99"/>
    <w:rsid w:val="00703975"/>
    <w:rsid w:val="008345BF"/>
    <w:rsid w:val="0083617B"/>
    <w:rsid w:val="00862AC9"/>
    <w:rsid w:val="00913247"/>
    <w:rsid w:val="009B1070"/>
    <w:rsid w:val="00AE09B9"/>
    <w:rsid w:val="00B8632D"/>
    <w:rsid w:val="00B938EC"/>
    <w:rsid w:val="00BD0977"/>
    <w:rsid w:val="00C10233"/>
    <w:rsid w:val="00E54B71"/>
    <w:rsid w:val="00E600F5"/>
    <w:rsid w:val="00F334C5"/>
    <w:rsid w:val="00F42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149D41"/>
  <w14:defaultImageDpi w14:val="300"/>
  <w15:docId w15:val="{5581222F-743A-4C75-9D93-7DC4027B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387"/>
    <w:pPr>
      <w:jc w:val="both"/>
    </w:pPr>
    <w:rPr>
      <w:rFonts w:ascii="Times New Roman" w:eastAsia="宋体" w:hAnsi="Times New Roman" w:cs="Times New Roman"/>
      <w:kern w:val="0"/>
      <w:sz w:val="20"/>
      <w:szCs w:val="20"/>
      <w:lang w:eastAsia="en-US"/>
    </w:rPr>
  </w:style>
  <w:style w:type="paragraph" w:styleId="1">
    <w:name w:val="heading 1"/>
    <w:basedOn w:val="a"/>
    <w:next w:val="a"/>
    <w:link w:val="1Char"/>
    <w:qFormat/>
    <w:rsid w:val="0025438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F5A99"/>
    <w:pPr>
      <w:keepNext/>
      <w:keepLines/>
      <w:widowControl w:val="0"/>
      <w:adjustRightInd w:val="0"/>
      <w:snapToGrid w:val="0"/>
      <w:spacing w:before="240" w:after="240" w:line="420" w:lineRule="exact"/>
      <w:jc w:val="left"/>
      <w:outlineLvl w:val="1"/>
    </w:pPr>
    <w:rPr>
      <w:rFonts w:ascii="Arial" w:eastAsia="黑体" w:hAnsi="Arial"/>
      <w:bCs/>
      <w:kern w:val="2"/>
      <w:sz w:val="28"/>
      <w:szCs w:val="32"/>
      <w:lang w:val="x-none" w:eastAsia="x-none"/>
    </w:rPr>
  </w:style>
  <w:style w:type="paragraph" w:styleId="3">
    <w:name w:val="heading 3"/>
    <w:basedOn w:val="a"/>
    <w:next w:val="a"/>
    <w:link w:val="3Char"/>
    <w:qFormat/>
    <w:rsid w:val="006F5A99"/>
    <w:pPr>
      <w:keepNext/>
      <w:keepLines/>
      <w:widowControl w:val="0"/>
      <w:adjustRightInd w:val="0"/>
      <w:snapToGrid w:val="0"/>
      <w:spacing w:before="360" w:after="240" w:line="420" w:lineRule="exact"/>
      <w:jc w:val="left"/>
      <w:outlineLvl w:val="2"/>
    </w:pPr>
    <w:rPr>
      <w:rFonts w:ascii="Arial" w:eastAsia="黑体" w:hAnsi="Arial"/>
      <w:bCs/>
      <w:kern w:val="2"/>
      <w:sz w:val="26"/>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uthorNames"/>
    <w:link w:val="Char"/>
    <w:qFormat/>
    <w:rsid w:val="00254387"/>
    <w:pPr>
      <w:spacing w:after="480"/>
      <w:jc w:val="center"/>
      <w:outlineLvl w:val="0"/>
    </w:pPr>
    <w:rPr>
      <w:b/>
      <w:kern w:val="28"/>
      <w:sz w:val="36"/>
    </w:rPr>
  </w:style>
  <w:style w:type="character" w:customStyle="1" w:styleId="Char">
    <w:name w:val="标题 Char"/>
    <w:basedOn w:val="a0"/>
    <w:link w:val="a3"/>
    <w:rsid w:val="00254387"/>
    <w:rPr>
      <w:rFonts w:ascii="Times New Roman" w:eastAsia="宋体" w:hAnsi="Times New Roman" w:cs="Times New Roman"/>
      <w:b/>
      <w:kern w:val="28"/>
      <w:sz w:val="36"/>
      <w:szCs w:val="20"/>
      <w:lang w:eastAsia="en-US"/>
    </w:rPr>
  </w:style>
  <w:style w:type="paragraph" w:customStyle="1" w:styleId="AuthorNames">
    <w:name w:val="Author Names"/>
    <w:basedOn w:val="a"/>
    <w:next w:val="AuthorAffiliations"/>
    <w:rsid w:val="00254387"/>
    <w:pPr>
      <w:jc w:val="center"/>
    </w:pPr>
  </w:style>
  <w:style w:type="paragraph" w:customStyle="1" w:styleId="Abstract">
    <w:name w:val="Abstract"/>
    <w:basedOn w:val="a"/>
    <w:next w:val="1"/>
    <w:rsid w:val="00254387"/>
    <w:pPr>
      <w:spacing w:before="480" w:after="480"/>
      <w:ind w:left="720" w:right="720" w:firstLine="288"/>
    </w:pPr>
    <w:rPr>
      <w:b/>
    </w:rPr>
  </w:style>
  <w:style w:type="character" w:styleId="a4">
    <w:name w:val="footnote reference"/>
    <w:rsid w:val="00254387"/>
    <w:rPr>
      <w:sz w:val="20"/>
      <w:vertAlign w:val="superscript"/>
    </w:rPr>
  </w:style>
  <w:style w:type="paragraph" w:customStyle="1" w:styleId="AuthorAffiliations">
    <w:name w:val="Author Affiliations"/>
    <w:basedOn w:val="a"/>
    <w:next w:val="AuthorNames"/>
    <w:rsid w:val="00254387"/>
    <w:pPr>
      <w:spacing w:after="240"/>
      <w:jc w:val="center"/>
    </w:pPr>
    <w:rPr>
      <w:i/>
    </w:rPr>
  </w:style>
  <w:style w:type="character" w:styleId="a5">
    <w:name w:val="Hyperlink"/>
    <w:rsid w:val="00254387"/>
    <w:rPr>
      <w:rFonts w:ascii="Times New Roman" w:hAnsi="Times New Roman"/>
      <w:color w:val="auto"/>
      <w:sz w:val="20"/>
      <w:u w:val="single"/>
    </w:rPr>
  </w:style>
  <w:style w:type="character" w:customStyle="1" w:styleId="1Char">
    <w:name w:val="标题 1 Char"/>
    <w:basedOn w:val="a0"/>
    <w:link w:val="1"/>
    <w:uiPriority w:val="9"/>
    <w:rsid w:val="00254387"/>
    <w:rPr>
      <w:rFonts w:ascii="Times New Roman" w:eastAsia="宋体" w:hAnsi="Times New Roman" w:cs="Times New Roman"/>
      <w:b/>
      <w:bCs/>
      <w:kern w:val="44"/>
      <w:sz w:val="44"/>
      <w:szCs w:val="44"/>
      <w:lang w:eastAsia="en-US"/>
    </w:rPr>
  </w:style>
  <w:style w:type="paragraph" w:styleId="a6">
    <w:name w:val="footnote text"/>
    <w:basedOn w:val="a"/>
    <w:link w:val="Char0"/>
    <w:uiPriority w:val="99"/>
    <w:unhideWhenUsed/>
    <w:rsid w:val="00862AC9"/>
    <w:pPr>
      <w:snapToGrid w:val="0"/>
      <w:jc w:val="left"/>
    </w:pPr>
    <w:rPr>
      <w:sz w:val="18"/>
      <w:szCs w:val="18"/>
    </w:rPr>
  </w:style>
  <w:style w:type="character" w:customStyle="1" w:styleId="Char0">
    <w:name w:val="脚注文本 Char"/>
    <w:basedOn w:val="a0"/>
    <w:link w:val="a6"/>
    <w:uiPriority w:val="99"/>
    <w:rsid w:val="00862AC9"/>
    <w:rPr>
      <w:rFonts w:ascii="Times New Roman" w:eastAsia="宋体" w:hAnsi="Times New Roman" w:cs="Times New Roman"/>
      <w:kern w:val="0"/>
      <w:sz w:val="18"/>
      <w:szCs w:val="18"/>
      <w:lang w:eastAsia="en-US"/>
    </w:rPr>
  </w:style>
  <w:style w:type="character" w:styleId="a7">
    <w:name w:val="annotation reference"/>
    <w:basedOn w:val="a0"/>
    <w:uiPriority w:val="99"/>
    <w:semiHidden/>
    <w:unhideWhenUsed/>
    <w:rsid w:val="00E600F5"/>
    <w:rPr>
      <w:sz w:val="21"/>
      <w:szCs w:val="21"/>
    </w:rPr>
  </w:style>
  <w:style w:type="paragraph" w:styleId="a8">
    <w:name w:val="annotation text"/>
    <w:basedOn w:val="a"/>
    <w:link w:val="Char1"/>
    <w:uiPriority w:val="99"/>
    <w:semiHidden/>
    <w:unhideWhenUsed/>
    <w:rsid w:val="00E600F5"/>
    <w:pPr>
      <w:jc w:val="left"/>
    </w:pPr>
  </w:style>
  <w:style w:type="character" w:customStyle="1" w:styleId="Char1">
    <w:name w:val="批注文字 Char"/>
    <w:basedOn w:val="a0"/>
    <w:link w:val="a8"/>
    <w:uiPriority w:val="99"/>
    <w:semiHidden/>
    <w:rsid w:val="00E600F5"/>
    <w:rPr>
      <w:rFonts w:ascii="Times New Roman" w:eastAsia="宋体" w:hAnsi="Times New Roman" w:cs="Times New Roman"/>
      <w:kern w:val="0"/>
      <w:sz w:val="20"/>
      <w:szCs w:val="20"/>
      <w:lang w:eastAsia="en-US"/>
    </w:rPr>
  </w:style>
  <w:style w:type="paragraph" w:styleId="a9">
    <w:name w:val="annotation subject"/>
    <w:basedOn w:val="a8"/>
    <w:next w:val="a8"/>
    <w:link w:val="Char2"/>
    <w:uiPriority w:val="99"/>
    <w:semiHidden/>
    <w:unhideWhenUsed/>
    <w:rsid w:val="00E600F5"/>
    <w:rPr>
      <w:b/>
      <w:bCs/>
    </w:rPr>
  </w:style>
  <w:style w:type="character" w:customStyle="1" w:styleId="Char2">
    <w:name w:val="批注主题 Char"/>
    <w:basedOn w:val="Char1"/>
    <w:link w:val="a9"/>
    <w:uiPriority w:val="99"/>
    <w:semiHidden/>
    <w:rsid w:val="00E600F5"/>
    <w:rPr>
      <w:rFonts w:ascii="Times New Roman" w:eastAsia="宋体" w:hAnsi="Times New Roman" w:cs="Times New Roman"/>
      <w:b/>
      <w:bCs/>
      <w:kern w:val="0"/>
      <w:sz w:val="20"/>
      <w:szCs w:val="20"/>
      <w:lang w:eastAsia="en-US"/>
    </w:rPr>
  </w:style>
  <w:style w:type="paragraph" w:styleId="aa">
    <w:name w:val="Balloon Text"/>
    <w:basedOn w:val="a"/>
    <w:link w:val="Char3"/>
    <w:uiPriority w:val="99"/>
    <w:semiHidden/>
    <w:unhideWhenUsed/>
    <w:rsid w:val="00E600F5"/>
    <w:rPr>
      <w:sz w:val="18"/>
      <w:szCs w:val="18"/>
    </w:rPr>
  </w:style>
  <w:style w:type="character" w:customStyle="1" w:styleId="Char3">
    <w:name w:val="批注框文本 Char"/>
    <w:basedOn w:val="a0"/>
    <w:link w:val="aa"/>
    <w:uiPriority w:val="99"/>
    <w:semiHidden/>
    <w:rsid w:val="00E600F5"/>
    <w:rPr>
      <w:rFonts w:ascii="Times New Roman" w:eastAsia="宋体" w:hAnsi="Times New Roman" w:cs="Times New Roman"/>
      <w:kern w:val="0"/>
      <w:sz w:val="18"/>
      <w:szCs w:val="18"/>
      <w:lang w:eastAsia="en-US"/>
    </w:rPr>
  </w:style>
  <w:style w:type="paragraph" w:styleId="ab">
    <w:name w:val="header"/>
    <w:basedOn w:val="a"/>
    <w:link w:val="Char4"/>
    <w:uiPriority w:val="99"/>
    <w:unhideWhenUsed/>
    <w:rsid w:val="00AE09B9"/>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b"/>
    <w:uiPriority w:val="99"/>
    <w:rsid w:val="00AE09B9"/>
    <w:rPr>
      <w:rFonts w:ascii="Times New Roman" w:eastAsia="宋体" w:hAnsi="Times New Roman" w:cs="Times New Roman"/>
      <w:kern w:val="0"/>
      <w:sz w:val="18"/>
      <w:szCs w:val="18"/>
      <w:lang w:eastAsia="en-US"/>
    </w:rPr>
  </w:style>
  <w:style w:type="paragraph" w:styleId="ac">
    <w:name w:val="footer"/>
    <w:basedOn w:val="a"/>
    <w:link w:val="Char5"/>
    <w:uiPriority w:val="99"/>
    <w:unhideWhenUsed/>
    <w:rsid w:val="00AE09B9"/>
    <w:pPr>
      <w:tabs>
        <w:tab w:val="center" w:pos="4153"/>
        <w:tab w:val="right" w:pos="8306"/>
      </w:tabs>
      <w:snapToGrid w:val="0"/>
      <w:jc w:val="left"/>
    </w:pPr>
    <w:rPr>
      <w:sz w:val="18"/>
      <w:szCs w:val="18"/>
    </w:rPr>
  </w:style>
  <w:style w:type="character" w:customStyle="1" w:styleId="Char5">
    <w:name w:val="页脚 Char"/>
    <w:basedOn w:val="a0"/>
    <w:link w:val="ac"/>
    <w:uiPriority w:val="99"/>
    <w:rsid w:val="00AE09B9"/>
    <w:rPr>
      <w:rFonts w:ascii="Times New Roman" w:eastAsia="宋体" w:hAnsi="Times New Roman" w:cs="Times New Roman"/>
      <w:kern w:val="0"/>
      <w:sz w:val="18"/>
      <w:szCs w:val="18"/>
      <w:lang w:eastAsia="en-US"/>
    </w:rPr>
  </w:style>
  <w:style w:type="paragraph" w:styleId="HTML">
    <w:name w:val="HTML Preformatted"/>
    <w:basedOn w:val="a"/>
    <w:link w:val="HTMLChar"/>
    <w:unhideWhenUsed/>
    <w:rsid w:val="00AE0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lang w:val="x-none" w:eastAsia="x-none"/>
    </w:rPr>
  </w:style>
  <w:style w:type="character" w:customStyle="1" w:styleId="HTMLChar">
    <w:name w:val="HTML 预设格式 Char"/>
    <w:basedOn w:val="a0"/>
    <w:link w:val="HTML"/>
    <w:rsid w:val="00AE09B9"/>
    <w:rPr>
      <w:rFonts w:ascii="宋体" w:eastAsia="宋体" w:hAnsi="宋体" w:cs="Times New Roman"/>
      <w:kern w:val="0"/>
      <w:lang w:val="x-none" w:eastAsia="x-none"/>
    </w:rPr>
  </w:style>
  <w:style w:type="character" w:customStyle="1" w:styleId="2Char">
    <w:name w:val="标题 2 Char"/>
    <w:basedOn w:val="a0"/>
    <w:link w:val="2"/>
    <w:rsid w:val="006F5A99"/>
    <w:rPr>
      <w:rFonts w:ascii="Arial" w:eastAsia="黑体" w:hAnsi="Arial" w:cs="Times New Roman"/>
      <w:bCs/>
      <w:sz w:val="28"/>
      <w:szCs w:val="32"/>
      <w:lang w:val="x-none" w:eastAsia="x-none"/>
    </w:rPr>
  </w:style>
  <w:style w:type="character" w:customStyle="1" w:styleId="3Char">
    <w:name w:val="标题 3 Char"/>
    <w:basedOn w:val="a0"/>
    <w:link w:val="3"/>
    <w:rsid w:val="006F5A99"/>
    <w:rPr>
      <w:rFonts w:ascii="Arial" w:eastAsia="黑体" w:hAnsi="Arial" w:cs="Times New Roman"/>
      <w:bCs/>
      <w:sz w:val="26"/>
      <w:lang w:val="x-none" w:eastAsia="x-none"/>
    </w:rPr>
  </w:style>
  <w:style w:type="paragraph" w:customStyle="1" w:styleId="ad">
    <w:name w:val="表格题注"/>
    <w:basedOn w:val="a"/>
    <w:rsid w:val="006F5A99"/>
    <w:pPr>
      <w:keepNext/>
      <w:keepLines/>
      <w:widowControl w:val="0"/>
      <w:tabs>
        <w:tab w:val="num" w:pos="0"/>
      </w:tabs>
      <w:topLinePunct/>
      <w:autoSpaceDE w:val="0"/>
      <w:autoSpaceDN w:val="0"/>
      <w:adjustRightInd w:val="0"/>
      <w:snapToGrid w:val="0"/>
      <w:spacing w:after="60" w:line="360" w:lineRule="exact"/>
      <w:jc w:val="center"/>
      <w:outlineLvl w:val="8"/>
    </w:pPr>
    <w:rPr>
      <w:kern w:val="2"/>
      <w:sz w:val="24"/>
      <w:szCs w:val="21"/>
      <w:lang w:eastAsia="zh-CN"/>
    </w:rPr>
  </w:style>
  <w:style w:type="paragraph" w:customStyle="1" w:styleId="ae">
    <w:name w:val="插图题注"/>
    <w:basedOn w:val="a"/>
    <w:next w:val="a"/>
    <w:rsid w:val="006F5A99"/>
    <w:pPr>
      <w:keepLines/>
      <w:tabs>
        <w:tab w:val="num" w:pos="0"/>
      </w:tabs>
      <w:topLinePunct/>
      <w:autoSpaceDE w:val="0"/>
      <w:autoSpaceDN w:val="0"/>
      <w:adjustRightInd w:val="0"/>
      <w:snapToGrid w:val="0"/>
      <w:spacing w:after="120" w:line="300" w:lineRule="auto"/>
      <w:jc w:val="center"/>
      <w:textAlignment w:val="baseline"/>
      <w:outlineLvl w:val="7"/>
    </w:pPr>
    <w:rPr>
      <w:snapToGrid w:val="0"/>
      <w:sz w:val="24"/>
      <w:szCs w:val="18"/>
      <w:lang w:eastAsia="zh-CN"/>
    </w:rPr>
  </w:style>
  <w:style w:type="paragraph" w:customStyle="1" w:styleId="10">
    <w:name w:val="无间隔1"/>
    <w:aliases w:val="图注"/>
    <w:basedOn w:val="ae"/>
    <w:next w:val="ae"/>
    <w:qFormat/>
    <w:rsid w:val="006F5A99"/>
    <w:pPr>
      <w:widowControl w:val="0"/>
      <w:numPr>
        <w:ilvl w:val="3"/>
      </w:numPr>
      <w:tabs>
        <w:tab w:val="num" w:pos="0"/>
      </w:tabs>
      <w:spacing w:before="120" w:after="240" w:line="240" w:lineRule="auto"/>
      <w:outlineLvl w:val="9"/>
    </w:pPr>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130</Words>
  <Characters>741</Characters>
  <Application>Microsoft Office Word</Application>
  <DocSecurity>0</DocSecurity>
  <Lines>6</Lines>
  <Paragraphs>1</Paragraphs>
  <ScaleCrop>false</ScaleCrop>
  <Company>THEM</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Haixin CHEN</dc:creator>
  <cp:lastModifiedBy>windoes</cp:lastModifiedBy>
  <cp:revision>10</cp:revision>
  <dcterms:created xsi:type="dcterms:W3CDTF">2016-10-19T11:04:00Z</dcterms:created>
  <dcterms:modified xsi:type="dcterms:W3CDTF">2016-10-20T06:14:00Z</dcterms:modified>
</cp:coreProperties>
</file>